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4C" w:rsidRPr="005A7E21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022F4C" w:rsidRPr="005A7E21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Брянская область Унечский район</w:t>
      </w:r>
    </w:p>
    <w:p w:rsidR="00022F4C" w:rsidRPr="005A7E21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Высокское сельское поселение</w:t>
      </w:r>
    </w:p>
    <w:p w:rsidR="00022F4C" w:rsidRPr="005A7E21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Высокский сельский Совет народных депутатов</w:t>
      </w:r>
    </w:p>
    <w:p w:rsidR="00022F4C" w:rsidRPr="005A7E21" w:rsidRDefault="00022F4C" w:rsidP="00CE65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CE65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CE65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РЕШЕНИЕ</w:t>
      </w:r>
    </w:p>
    <w:p w:rsidR="00022F4C" w:rsidRPr="005A7E21" w:rsidRDefault="00022F4C" w:rsidP="00CE65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CE6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От </w:t>
      </w:r>
      <w:r w:rsidR="00D63BE8" w:rsidRPr="005A7E21">
        <w:rPr>
          <w:rFonts w:ascii="Times New Roman" w:hAnsi="Times New Roman"/>
          <w:sz w:val="24"/>
          <w:szCs w:val="24"/>
        </w:rPr>
        <w:t>30</w:t>
      </w:r>
      <w:r w:rsidRPr="005A7E21">
        <w:rPr>
          <w:rFonts w:ascii="Times New Roman" w:hAnsi="Times New Roman"/>
          <w:sz w:val="24"/>
          <w:szCs w:val="24"/>
        </w:rPr>
        <w:t>.1</w:t>
      </w:r>
      <w:r w:rsidR="00D63BE8" w:rsidRPr="005A7E21">
        <w:rPr>
          <w:rFonts w:ascii="Times New Roman" w:hAnsi="Times New Roman"/>
          <w:sz w:val="24"/>
          <w:szCs w:val="24"/>
        </w:rPr>
        <w:t>1</w:t>
      </w:r>
      <w:r w:rsidRPr="005A7E21">
        <w:rPr>
          <w:rFonts w:ascii="Times New Roman" w:hAnsi="Times New Roman"/>
          <w:sz w:val="24"/>
          <w:szCs w:val="24"/>
        </w:rPr>
        <w:t>.202</w:t>
      </w:r>
      <w:r w:rsidR="00EC2B25" w:rsidRPr="005A7E21">
        <w:rPr>
          <w:rFonts w:ascii="Times New Roman" w:hAnsi="Times New Roman"/>
          <w:sz w:val="24"/>
          <w:szCs w:val="24"/>
        </w:rPr>
        <w:t>2</w:t>
      </w:r>
      <w:r w:rsidRPr="005A7E21">
        <w:rPr>
          <w:rFonts w:ascii="Times New Roman" w:hAnsi="Times New Roman"/>
          <w:sz w:val="24"/>
          <w:szCs w:val="24"/>
        </w:rPr>
        <w:t>года  № 4-</w:t>
      </w:r>
      <w:r w:rsidR="00EC2B25" w:rsidRPr="005A7E21">
        <w:rPr>
          <w:rFonts w:ascii="Times New Roman" w:hAnsi="Times New Roman"/>
          <w:sz w:val="24"/>
          <w:szCs w:val="24"/>
        </w:rPr>
        <w:t>133</w:t>
      </w:r>
    </w:p>
    <w:p w:rsidR="00022F4C" w:rsidRPr="005A7E21" w:rsidRDefault="00022F4C" w:rsidP="00CE6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с.Высокое</w:t>
      </w:r>
    </w:p>
    <w:p w:rsidR="00022F4C" w:rsidRPr="005A7E21" w:rsidRDefault="00022F4C" w:rsidP="00CA4A4A">
      <w:pPr>
        <w:spacing w:line="240" w:lineRule="auto"/>
        <w:ind w:right="467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О даче согласия Высокской сельской администрации на передачу полномочий по осуществлению </w:t>
      </w:r>
      <w:r w:rsidRPr="005A7E21">
        <w:rPr>
          <w:rFonts w:ascii="Times New Roman" w:hAnsi="Times New Roman"/>
          <w:bCs/>
          <w:sz w:val="24"/>
          <w:szCs w:val="24"/>
        </w:rPr>
        <w:t xml:space="preserve">муниципального контроля в сфере благоустройства в границах сельских поселений Унечского района Брянской области </w:t>
      </w:r>
      <w:r w:rsidRPr="005A7E21">
        <w:rPr>
          <w:rFonts w:ascii="Times New Roman" w:hAnsi="Times New Roman"/>
          <w:sz w:val="24"/>
          <w:szCs w:val="24"/>
        </w:rPr>
        <w:t xml:space="preserve">администрации Унечского района </w:t>
      </w:r>
    </w:p>
    <w:p w:rsidR="00022F4C" w:rsidRPr="005A7E21" w:rsidRDefault="00022F4C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«Высокское сельское поселение», в целях обеспечения исполнения Высокской сельской администрацией полномочий по осуществлению муниципального контроля в сфере благоустройства, Высокский сельский Совет народных депутатов</w:t>
      </w:r>
    </w:p>
    <w:p w:rsidR="00022F4C" w:rsidRPr="005A7E21" w:rsidRDefault="00022F4C" w:rsidP="00CE658B">
      <w:pPr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РЕШИЛ:</w:t>
      </w:r>
    </w:p>
    <w:p w:rsidR="00022F4C" w:rsidRPr="005A7E21" w:rsidRDefault="00022F4C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Дать согласие Высокской сельской администрации на передачу администрации Унечского района полномочий по осуществлению муниципального контроля в сфере благоустройства. </w:t>
      </w:r>
    </w:p>
    <w:p w:rsidR="00022F4C" w:rsidRPr="005A7E21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5A7E21">
        <w:rPr>
          <w:sz w:val="24"/>
          <w:szCs w:val="24"/>
        </w:rPr>
        <w:t xml:space="preserve">Утвердить текст соглашения о приёме-передаче полномочий по осуществлению муниципального контроля в сфере благоустройства  Высокской сельской администрации </w:t>
      </w:r>
      <w:proofErr w:type="spellStart"/>
      <w:r w:rsidRPr="005A7E21">
        <w:rPr>
          <w:sz w:val="24"/>
          <w:szCs w:val="24"/>
        </w:rPr>
        <w:t>администрации</w:t>
      </w:r>
      <w:proofErr w:type="spellEnd"/>
      <w:r w:rsidRPr="005A7E21">
        <w:rPr>
          <w:sz w:val="24"/>
          <w:szCs w:val="24"/>
        </w:rPr>
        <w:t xml:space="preserve"> Унечского района с передачей необходимых для осуществления этих полномочий финансовых средств в бюджет муниципального образования «Унечский муниципальный район Брянской области» в сумме 100 рублей.</w:t>
      </w:r>
    </w:p>
    <w:p w:rsidR="00022F4C" w:rsidRPr="005A7E21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5A7E21">
        <w:rPr>
          <w:sz w:val="24"/>
          <w:szCs w:val="24"/>
        </w:rPr>
        <w:t>Высокской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</w:t>
      </w:r>
      <w:r w:rsidR="00EC2B25" w:rsidRPr="005A7E21">
        <w:rPr>
          <w:sz w:val="24"/>
          <w:szCs w:val="24"/>
        </w:rPr>
        <w:t>3</w:t>
      </w:r>
      <w:r w:rsidRPr="005A7E21">
        <w:rPr>
          <w:sz w:val="24"/>
          <w:szCs w:val="24"/>
        </w:rPr>
        <w:t xml:space="preserve"> г. по 31.12.202</w:t>
      </w:r>
      <w:r w:rsidR="00EC2B25" w:rsidRPr="005A7E21">
        <w:rPr>
          <w:sz w:val="24"/>
          <w:szCs w:val="24"/>
        </w:rPr>
        <w:t>3</w:t>
      </w:r>
      <w:r w:rsidRPr="005A7E21">
        <w:rPr>
          <w:sz w:val="24"/>
          <w:szCs w:val="24"/>
        </w:rPr>
        <w:t xml:space="preserve"> г.</w:t>
      </w:r>
    </w:p>
    <w:p w:rsidR="00022F4C" w:rsidRPr="005A7E21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5A7E21"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022F4C" w:rsidRPr="005A7E21" w:rsidRDefault="00022F4C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5A7E21">
        <w:rPr>
          <w:sz w:val="24"/>
          <w:szCs w:val="24"/>
        </w:rPr>
        <w:t>Решение вступает в силу со дня его официального обнародования.</w:t>
      </w:r>
    </w:p>
    <w:p w:rsidR="00022F4C" w:rsidRPr="005A7E21" w:rsidRDefault="00022F4C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5A7E21" w:rsidRDefault="00022F4C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5A7E21" w:rsidRDefault="00022F4C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5A7E21" w:rsidRDefault="00022F4C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022F4C" w:rsidRPr="005A7E21" w:rsidRDefault="00022F4C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5A7E21">
        <w:rPr>
          <w:sz w:val="24"/>
          <w:szCs w:val="24"/>
        </w:rPr>
        <w:t xml:space="preserve">Глава Высокского  сельского поселения                                                  </w:t>
      </w:r>
      <w:r w:rsidRPr="005A7E21">
        <w:rPr>
          <w:sz w:val="24"/>
          <w:szCs w:val="24"/>
        </w:rPr>
        <w:tab/>
        <w:t xml:space="preserve">   О.И. </w:t>
      </w:r>
      <w:proofErr w:type="spellStart"/>
      <w:r w:rsidRPr="005A7E21">
        <w:rPr>
          <w:sz w:val="24"/>
          <w:szCs w:val="24"/>
        </w:rPr>
        <w:t>Литикова</w:t>
      </w:r>
      <w:proofErr w:type="spellEnd"/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к решению Высокского сельского Совета народных депутатов</w:t>
      </w:r>
    </w:p>
    <w:p w:rsidR="00022F4C" w:rsidRPr="005A7E21" w:rsidRDefault="00022F4C" w:rsidP="002B48BD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от </w:t>
      </w:r>
      <w:r w:rsidR="00D63BE8" w:rsidRPr="005A7E21">
        <w:rPr>
          <w:rFonts w:ascii="Times New Roman" w:hAnsi="Times New Roman"/>
          <w:sz w:val="24"/>
          <w:szCs w:val="24"/>
        </w:rPr>
        <w:t>30</w:t>
      </w:r>
      <w:r w:rsidRPr="005A7E21">
        <w:rPr>
          <w:rFonts w:ascii="Times New Roman" w:hAnsi="Times New Roman"/>
          <w:sz w:val="24"/>
          <w:szCs w:val="24"/>
        </w:rPr>
        <w:t>.11.202</w:t>
      </w:r>
      <w:r w:rsidR="00EC2B25" w:rsidRPr="005A7E21">
        <w:rPr>
          <w:rFonts w:ascii="Times New Roman" w:hAnsi="Times New Roman"/>
          <w:sz w:val="24"/>
          <w:szCs w:val="24"/>
        </w:rPr>
        <w:t>2</w:t>
      </w:r>
      <w:r w:rsidRPr="005A7E21">
        <w:rPr>
          <w:rFonts w:ascii="Times New Roman" w:hAnsi="Times New Roman"/>
          <w:sz w:val="24"/>
          <w:szCs w:val="24"/>
        </w:rPr>
        <w:t xml:space="preserve"> года №</w:t>
      </w:r>
      <w:r w:rsidR="00E97B1E" w:rsidRPr="005A7E21">
        <w:rPr>
          <w:rFonts w:ascii="Times New Roman" w:hAnsi="Times New Roman"/>
          <w:sz w:val="24"/>
          <w:szCs w:val="24"/>
        </w:rPr>
        <w:t xml:space="preserve"> </w:t>
      </w:r>
      <w:r w:rsidRPr="005A7E21">
        <w:rPr>
          <w:rFonts w:ascii="Times New Roman" w:hAnsi="Times New Roman"/>
          <w:sz w:val="24"/>
          <w:szCs w:val="24"/>
        </w:rPr>
        <w:t>4-1</w:t>
      </w:r>
      <w:r w:rsidR="00EC2B25" w:rsidRPr="005A7E21">
        <w:rPr>
          <w:rFonts w:ascii="Times New Roman" w:hAnsi="Times New Roman"/>
          <w:sz w:val="24"/>
          <w:szCs w:val="24"/>
        </w:rPr>
        <w:t>33</w:t>
      </w:r>
    </w:p>
    <w:p w:rsidR="00022F4C" w:rsidRPr="005A7E21" w:rsidRDefault="00022F4C" w:rsidP="00CE65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F4C" w:rsidRPr="005A7E21" w:rsidRDefault="00022F4C" w:rsidP="00CE65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СОГЛАШЕНИЕ</w:t>
      </w:r>
    </w:p>
    <w:p w:rsidR="00022F4C" w:rsidRPr="005A7E21" w:rsidRDefault="00022F4C" w:rsidP="00CE65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о приеме-передаче полномочий по осуществлению муниципального контроля в сфере благоустройства Высокской сельской администра</w:t>
      </w:r>
      <w:bookmarkStart w:id="0" w:name="_GoBack"/>
      <w:bookmarkEnd w:id="0"/>
      <w:r w:rsidRPr="005A7E21">
        <w:rPr>
          <w:rFonts w:ascii="Times New Roman" w:hAnsi="Times New Roman"/>
          <w:b/>
          <w:sz w:val="24"/>
          <w:szCs w:val="24"/>
        </w:rPr>
        <w:t>цией администрации Унечского района</w:t>
      </w:r>
    </w:p>
    <w:p w:rsidR="00022F4C" w:rsidRPr="005A7E21" w:rsidRDefault="00022F4C" w:rsidP="00CE658B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CE658B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с. Высокое                                                                                                          «____»________ </w:t>
      </w:r>
      <w:proofErr w:type="spellStart"/>
      <w:r w:rsidRPr="005A7E21">
        <w:rPr>
          <w:rFonts w:ascii="Times New Roman" w:hAnsi="Times New Roman"/>
          <w:sz w:val="24"/>
          <w:szCs w:val="24"/>
        </w:rPr>
        <w:t>_____г</w:t>
      </w:r>
      <w:proofErr w:type="spellEnd"/>
      <w:r w:rsidRPr="005A7E21">
        <w:rPr>
          <w:rFonts w:ascii="Times New Roman" w:hAnsi="Times New Roman"/>
          <w:sz w:val="24"/>
          <w:szCs w:val="24"/>
        </w:rPr>
        <w:t>.</w:t>
      </w:r>
    </w:p>
    <w:p w:rsidR="00022F4C" w:rsidRPr="005A7E21" w:rsidRDefault="00022F4C" w:rsidP="00CE65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CE65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Высокская</w:t>
      </w:r>
      <w:r w:rsidRPr="005A7E21">
        <w:rPr>
          <w:rFonts w:ascii="Times New Roman" w:hAnsi="Times New Roman"/>
          <w:sz w:val="24"/>
          <w:szCs w:val="24"/>
        </w:rPr>
        <w:t xml:space="preserve"> сельская администрация в лице и.о.</w:t>
      </w:r>
      <w:r w:rsidRPr="005A7E21">
        <w:rPr>
          <w:rFonts w:ascii="Times New Roman" w:hAnsi="Times New Roman"/>
          <w:b/>
          <w:sz w:val="24"/>
          <w:szCs w:val="24"/>
        </w:rPr>
        <w:t xml:space="preserve">главы администрации Карасевой Марины Петровны, </w:t>
      </w:r>
      <w:r w:rsidRPr="005A7E21"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5A7E21"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 w:rsidRPr="005A7E21">
        <w:rPr>
          <w:rFonts w:ascii="Times New Roman" w:hAnsi="Times New Roman"/>
          <w:sz w:val="24"/>
          <w:szCs w:val="24"/>
        </w:rPr>
        <w:t xml:space="preserve">и администрация Унечского района в лице </w:t>
      </w:r>
      <w:r w:rsidRPr="005A7E21"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Pr="005A7E21">
        <w:rPr>
          <w:rFonts w:ascii="Times New Roman" w:hAnsi="Times New Roman"/>
          <w:sz w:val="24"/>
          <w:szCs w:val="24"/>
        </w:rPr>
        <w:t>действующего на основании</w:t>
      </w:r>
      <w:r w:rsidR="00EC2B25" w:rsidRPr="005A7E21">
        <w:rPr>
          <w:rFonts w:ascii="Times New Roman" w:hAnsi="Times New Roman"/>
          <w:sz w:val="24"/>
          <w:szCs w:val="24"/>
        </w:rPr>
        <w:t xml:space="preserve"> </w:t>
      </w:r>
      <w:r w:rsidRPr="005A7E21">
        <w:rPr>
          <w:rFonts w:ascii="Times New Roman" w:hAnsi="Times New Roman"/>
          <w:sz w:val="24"/>
          <w:szCs w:val="24"/>
        </w:rPr>
        <w:t xml:space="preserve">Устава, с другой стороны, именуемая в дальнейшем </w:t>
      </w:r>
      <w:r w:rsidRPr="005A7E21">
        <w:rPr>
          <w:rFonts w:ascii="Times New Roman" w:hAnsi="Times New Roman"/>
          <w:b/>
          <w:sz w:val="24"/>
          <w:szCs w:val="24"/>
        </w:rPr>
        <w:t>«Администрация района»</w:t>
      </w:r>
      <w:r w:rsidRPr="005A7E21">
        <w:rPr>
          <w:rFonts w:ascii="Times New Roman" w:hAnsi="Times New Roman"/>
          <w:sz w:val="24"/>
          <w:szCs w:val="24"/>
        </w:rPr>
        <w:t xml:space="preserve">, вместе именуемые в дальнейшем Стороны, в соответствии с решением Унечского районного Совета народных депутатов от _____________ №_____, решением Высокского сельского Совета народных депутатов от </w:t>
      </w:r>
      <w:r w:rsidR="00D63BE8" w:rsidRPr="005A7E21">
        <w:rPr>
          <w:rFonts w:ascii="Times New Roman" w:hAnsi="Times New Roman"/>
          <w:sz w:val="24"/>
          <w:szCs w:val="24"/>
        </w:rPr>
        <w:t>30</w:t>
      </w:r>
      <w:r w:rsidRPr="005A7E21">
        <w:rPr>
          <w:rFonts w:ascii="Times New Roman" w:hAnsi="Times New Roman"/>
          <w:sz w:val="24"/>
          <w:szCs w:val="24"/>
        </w:rPr>
        <w:t>.11.202</w:t>
      </w:r>
      <w:r w:rsidR="00EC2B25" w:rsidRPr="005A7E21">
        <w:rPr>
          <w:rFonts w:ascii="Times New Roman" w:hAnsi="Times New Roman"/>
          <w:sz w:val="24"/>
          <w:szCs w:val="24"/>
        </w:rPr>
        <w:t>2</w:t>
      </w:r>
      <w:r w:rsidRPr="005A7E21">
        <w:rPr>
          <w:rFonts w:ascii="Times New Roman" w:hAnsi="Times New Roman"/>
          <w:sz w:val="24"/>
          <w:szCs w:val="24"/>
        </w:rPr>
        <w:t xml:space="preserve"> г. № 4-1</w:t>
      </w:r>
      <w:r w:rsidR="00EC2B25" w:rsidRPr="005A7E21">
        <w:rPr>
          <w:rFonts w:ascii="Times New Roman" w:hAnsi="Times New Roman"/>
          <w:sz w:val="24"/>
          <w:szCs w:val="24"/>
        </w:rPr>
        <w:t>33</w:t>
      </w:r>
      <w:r w:rsidRPr="005A7E21">
        <w:rPr>
          <w:rFonts w:ascii="Times New Roman" w:hAnsi="Times New Roman"/>
          <w:sz w:val="24"/>
          <w:szCs w:val="24"/>
        </w:rPr>
        <w:t xml:space="preserve"> ,заключили настоящее соглашение о нижеследующем: </w:t>
      </w:r>
    </w:p>
    <w:p w:rsidR="00022F4C" w:rsidRPr="005A7E21" w:rsidRDefault="00022F4C" w:rsidP="00CE65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022F4C" w:rsidRPr="005A7E21" w:rsidRDefault="00022F4C" w:rsidP="00CE658B">
      <w:pPr>
        <w:pStyle w:val="a6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передача Высокской сельской администрацией полномочий 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бюджета муниципального образования «Высокское сельское поселение» (далее – сельское поселение).</w:t>
      </w:r>
    </w:p>
    <w:p w:rsidR="00022F4C" w:rsidRPr="005A7E21" w:rsidRDefault="00022F4C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 Высокской  сельской администрации:</w:t>
      </w:r>
    </w:p>
    <w:p w:rsidR="00022F4C" w:rsidRPr="005A7E21" w:rsidRDefault="00022F4C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обязательные требования по содержанию прилегающих территорий;</w:t>
      </w:r>
    </w:p>
    <w:p w:rsidR="00022F4C" w:rsidRPr="005A7E21" w:rsidRDefault="00022F4C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5A7E21">
        <w:rPr>
          <w:rFonts w:ascii="Times New Roman" w:hAnsi="Times New Roman"/>
          <w:sz w:val="24"/>
          <w:szCs w:val="24"/>
        </w:rPr>
        <w:t>маломобильных</w:t>
      </w:r>
      <w:proofErr w:type="spellEnd"/>
      <w:r w:rsidRPr="005A7E21">
        <w:rPr>
          <w:rFonts w:ascii="Times New Roman" w:hAnsi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5A7E21">
        <w:rPr>
          <w:rFonts w:ascii="Times New Roman" w:hAnsi="Times New Roman"/>
          <w:sz w:val="24"/>
          <w:szCs w:val="24"/>
        </w:rPr>
        <w:t>маломобильные</w:t>
      </w:r>
      <w:proofErr w:type="spellEnd"/>
      <w:r w:rsidRPr="005A7E21">
        <w:rPr>
          <w:rFonts w:ascii="Times New Roman" w:hAnsi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lastRenderedPageBreak/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3) обязательные требования по уборке территории в границах Унечского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022F4C" w:rsidRPr="005A7E21" w:rsidRDefault="00022F4C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3) дворовые территории;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4) детские и спортивные площадки;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5) площадки для выгула животных;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6) парковки (парковочные места);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7) парки, скверы, иные зеленые зоны;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8) технические и санитарно-защитные зоны;</w:t>
      </w:r>
    </w:p>
    <w:p w:rsidR="00022F4C" w:rsidRPr="005A7E21" w:rsidRDefault="00022F4C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022F4C" w:rsidRPr="005A7E21" w:rsidRDefault="00022F4C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администрацией            Унечского района, утвержденным Решением Унечского районного Совета народных депутатов.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022F4C" w:rsidRPr="005A7E21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«Унечский муниципальный район Брянской области», согласно кассовому плану.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lastRenderedPageBreak/>
        <w:t>2.2. Размер средств, перечисляемых сельским поселением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022F4C" w:rsidRPr="005A7E21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 w:rsidRPr="005A7E21">
          <w:rPr>
            <w:rStyle w:val="a3"/>
            <w:rFonts w:ascii="Times New Roman" w:hAnsi="Times New Roman"/>
            <w:color w:val="auto"/>
            <w:sz w:val="24"/>
            <w:szCs w:val="24"/>
          </w:rPr>
          <w:t>методических рекомендаций</w:t>
        </w:r>
      </w:hyperlink>
      <w:r w:rsidRPr="005A7E21">
        <w:rPr>
          <w:rFonts w:ascii="Times New Roman" w:hAnsi="Times New Roman"/>
          <w:sz w:val="24"/>
          <w:szCs w:val="24"/>
        </w:rPr>
        <w:t> по их проведению;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 w:rsidRPr="005A7E21">
          <w:rPr>
            <w:rStyle w:val="a3"/>
            <w:rFonts w:ascii="Times New Roman" w:hAnsi="Times New Roman"/>
            <w:color w:val="auto"/>
            <w:sz w:val="24"/>
            <w:szCs w:val="24"/>
          </w:rPr>
          <w:t>услуги связи</w:t>
        </w:r>
      </w:hyperlink>
      <w:r w:rsidRPr="005A7E21">
        <w:rPr>
          <w:rFonts w:ascii="Times New Roman" w:hAnsi="Times New Roman"/>
          <w:sz w:val="24"/>
          <w:szCs w:val="24"/>
        </w:rPr>
        <w:t> и т. д.);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lastRenderedPageBreak/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022F4C" w:rsidRPr="005A7E21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4.2.</w:t>
      </w:r>
      <w:r w:rsidRPr="005A7E21"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022F4C" w:rsidRPr="005A7E21" w:rsidRDefault="00022F4C" w:rsidP="008C3FDD">
      <w:pPr>
        <w:pStyle w:val="a6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022F4C" w:rsidRPr="005A7E21" w:rsidRDefault="00022F4C" w:rsidP="008C3FDD">
      <w:pPr>
        <w:pStyle w:val="a6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022F4C" w:rsidRPr="005A7E21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Срок действия соглашения с 01.01.202</w:t>
      </w:r>
      <w:r w:rsidR="00EC2B25" w:rsidRPr="005A7E21">
        <w:rPr>
          <w:rFonts w:ascii="Times New Roman" w:hAnsi="Times New Roman"/>
          <w:sz w:val="24"/>
          <w:szCs w:val="24"/>
        </w:rPr>
        <w:t>3</w:t>
      </w:r>
      <w:r w:rsidRPr="005A7E21">
        <w:rPr>
          <w:rFonts w:ascii="Times New Roman" w:hAnsi="Times New Roman"/>
          <w:sz w:val="24"/>
          <w:szCs w:val="24"/>
        </w:rPr>
        <w:t>г. по 31.12.202</w:t>
      </w:r>
      <w:r w:rsidR="00EC2B25" w:rsidRPr="005A7E21">
        <w:rPr>
          <w:rFonts w:ascii="Times New Roman" w:hAnsi="Times New Roman"/>
          <w:sz w:val="24"/>
          <w:szCs w:val="24"/>
        </w:rPr>
        <w:t>3</w:t>
      </w:r>
      <w:r w:rsidRPr="005A7E21">
        <w:rPr>
          <w:rFonts w:ascii="Times New Roman" w:hAnsi="Times New Roman"/>
          <w:sz w:val="24"/>
          <w:szCs w:val="24"/>
        </w:rPr>
        <w:t>г.</w:t>
      </w:r>
    </w:p>
    <w:p w:rsidR="00022F4C" w:rsidRPr="005A7E21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 xml:space="preserve">Настоящее соглашение прекращается досрочно в случаях, предусмотренных действующим законодательством, </w:t>
      </w:r>
      <w:r w:rsidRPr="005A7E21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5A7E21"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022F4C" w:rsidRPr="005A7E21" w:rsidRDefault="00022F4C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Настоящее соглашение может быть прекращено досрочно по взаимному согласию сторон, выраженному в письменной форме.</w:t>
      </w:r>
    </w:p>
    <w:p w:rsidR="00022F4C" w:rsidRPr="005A7E21" w:rsidRDefault="00022F4C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400247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7E21">
        <w:rPr>
          <w:rFonts w:ascii="Times New Roman" w:hAnsi="Times New Roman"/>
          <w:sz w:val="24"/>
          <w:szCs w:val="24"/>
        </w:rPr>
        <w:t>Настоящее</w:t>
      </w:r>
      <w:r w:rsidR="00EC2B25" w:rsidRPr="005A7E21">
        <w:rPr>
          <w:rFonts w:ascii="Times New Roman" w:hAnsi="Times New Roman"/>
          <w:sz w:val="24"/>
          <w:szCs w:val="24"/>
        </w:rPr>
        <w:t xml:space="preserve"> </w:t>
      </w:r>
      <w:r w:rsidRPr="005A7E21">
        <w:rPr>
          <w:rFonts w:ascii="Times New Roman" w:hAnsi="Times New Roman"/>
          <w:sz w:val="24"/>
          <w:szCs w:val="24"/>
        </w:rPr>
        <w:t>соглашение составлено</w:t>
      </w:r>
      <w:r w:rsidR="00EC2B25" w:rsidRPr="005A7E21">
        <w:rPr>
          <w:rFonts w:ascii="Times New Roman" w:hAnsi="Times New Roman"/>
          <w:sz w:val="24"/>
          <w:szCs w:val="24"/>
        </w:rPr>
        <w:t xml:space="preserve"> </w:t>
      </w:r>
      <w:r w:rsidRPr="005A7E21">
        <w:rPr>
          <w:rFonts w:ascii="Times New Roman" w:hAnsi="Times New Roman"/>
          <w:sz w:val="24"/>
          <w:szCs w:val="24"/>
        </w:rPr>
        <w:t>на трех листах в двух экземплярах, имеющих одинаковую юридическую силу, по одному экземпляру для каждой из сторон.</w:t>
      </w:r>
    </w:p>
    <w:p w:rsidR="00022F4C" w:rsidRPr="005A7E21" w:rsidRDefault="00022F4C" w:rsidP="008C3F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22F4C" w:rsidRPr="005A7E21" w:rsidRDefault="00022F4C" w:rsidP="00400247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7E21">
        <w:rPr>
          <w:rFonts w:ascii="Times New Roman" w:hAnsi="Times New Roman"/>
          <w:b/>
          <w:bCs/>
          <w:sz w:val="24"/>
          <w:szCs w:val="24"/>
        </w:rPr>
        <w:t>Юридические адреса и реквизиты сторон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022F4C" w:rsidRPr="005A7E21" w:rsidTr="002B455C">
        <w:tc>
          <w:tcPr>
            <w:tcW w:w="5382" w:type="dxa"/>
          </w:tcPr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Администрация поселения: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ИНН 3253001096          КПП 325301001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ОКТМО 15658416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7E21">
              <w:rPr>
                <w:rFonts w:ascii="Times New Roman" w:hAnsi="Times New Roman"/>
                <w:sz w:val="20"/>
                <w:szCs w:val="20"/>
              </w:rPr>
              <w:t>Казначейский счет 03231643156584162700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БИК ТОФК 011501101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Администрация района: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 xml:space="preserve">ИНН                    КПП 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7E2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A7E2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A7E21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5A7E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022F4C" w:rsidRPr="005A7E21" w:rsidRDefault="00022F4C" w:rsidP="002B4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E21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022F4C" w:rsidRPr="005A7E21" w:rsidRDefault="00022F4C" w:rsidP="002B455C">
      <w:pPr>
        <w:pStyle w:val="a6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Подписи сторон</w:t>
      </w:r>
    </w:p>
    <w:p w:rsidR="00022F4C" w:rsidRPr="005A7E21" w:rsidRDefault="00022F4C" w:rsidP="00CE658B">
      <w:pPr>
        <w:pStyle w:val="a6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5211"/>
        <w:gridCol w:w="5211"/>
      </w:tblGrid>
      <w:tr w:rsidR="00022F4C" w:rsidRPr="005A7E21" w:rsidTr="007E2096">
        <w:trPr>
          <w:trHeight w:val="609"/>
        </w:trPr>
        <w:tc>
          <w:tcPr>
            <w:tcW w:w="5211" w:type="dxa"/>
          </w:tcPr>
          <w:p w:rsidR="00022F4C" w:rsidRPr="005A7E21" w:rsidRDefault="00022F4C" w:rsidP="007E20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A7E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022F4C" w:rsidRPr="005A7E21" w:rsidRDefault="00022F4C" w:rsidP="007E2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7E21">
              <w:rPr>
                <w:rFonts w:ascii="Times New Roman" w:hAnsi="Times New Roman"/>
                <w:sz w:val="24"/>
                <w:szCs w:val="24"/>
                <w:lang w:eastAsia="en-US"/>
              </w:rPr>
              <w:t>И.о. главы администрации</w:t>
            </w:r>
          </w:p>
        </w:tc>
        <w:tc>
          <w:tcPr>
            <w:tcW w:w="5211" w:type="dxa"/>
          </w:tcPr>
          <w:p w:rsidR="00022F4C" w:rsidRPr="005A7E21" w:rsidRDefault="00022F4C" w:rsidP="007E20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A7E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022F4C" w:rsidRPr="005A7E21" w:rsidRDefault="00022F4C" w:rsidP="007E2096">
            <w:pPr>
              <w:tabs>
                <w:tab w:val="left" w:pos="885"/>
              </w:tabs>
              <w:spacing w:after="0" w:line="240" w:lineRule="auto"/>
              <w:ind w:left="102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7E21">
              <w:rPr>
                <w:rFonts w:ascii="Times New Roman" w:hAnsi="Times New Roman"/>
                <w:sz w:val="24"/>
                <w:szCs w:val="24"/>
                <w:lang w:eastAsia="en-US"/>
              </w:rPr>
              <w:t>Глава администрации                                     Унечского района</w:t>
            </w:r>
          </w:p>
        </w:tc>
      </w:tr>
    </w:tbl>
    <w:p w:rsidR="00022F4C" w:rsidRPr="005A7E21" w:rsidRDefault="00022F4C" w:rsidP="00CE658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2F4C" w:rsidRPr="005A7E21" w:rsidRDefault="00022F4C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7E21">
        <w:rPr>
          <w:rFonts w:ascii="Times New Roman" w:hAnsi="Times New Roman"/>
          <w:b/>
          <w:sz w:val="24"/>
          <w:szCs w:val="24"/>
        </w:rPr>
        <w:t>_____________   М.П.Карасева</w:t>
      </w:r>
      <w:r w:rsidRPr="005A7E21">
        <w:rPr>
          <w:rFonts w:ascii="Times New Roman" w:hAnsi="Times New Roman"/>
          <w:b/>
          <w:sz w:val="24"/>
          <w:szCs w:val="24"/>
        </w:rPr>
        <w:tab/>
        <w:t>_____________ А.М. Кусков</w:t>
      </w:r>
    </w:p>
    <w:p w:rsidR="00022F4C" w:rsidRPr="005A7E21" w:rsidRDefault="00022F4C"/>
    <w:sectPr w:rsidR="00022F4C" w:rsidRPr="005A7E21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658B"/>
    <w:rsid w:val="00022F4C"/>
    <w:rsid w:val="000363F0"/>
    <w:rsid w:val="00094B72"/>
    <w:rsid w:val="000F1544"/>
    <w:rsid w:val="00140519"/>
    <w:rsid w:val="001E31D5"/>
    <w:rsid w:val="002B455C"/>
    <w:rsid w:val="002B48BD"/>
    <w:rsid w:val="002C58A1"/>
    <w:rsid w:val="00304296"/>
    <w:rsid w:val="00377EF5"/>
    <w:rsid w:val="00400247"/>
    <w:rsid w:val="004072A0"/>
    <w:rsid w:val="0043083B"/>
    <w:rsid w:val="00456B79"/>
    <w:rsid w:val="004F7C70"/>
    <w:rsid w:val="005A7E21"/>
    <w:rsid w:val="00645792"/>
    <w:rsid w:val="007956E5"/>
    <w:rsid w:val="007A43E1"/>
    <w:rsid w:val="007B4930"/>
    <w:rsid w:val="007E2096"/>
    <w:rsid w:val="008C3FDD"/>
    <w:rsid w:val="009052AD"/>
    <w:rsid w:val="00921F0C"/>
    <w:rsid w:val="00941E47"/>
    <w:rsid w:val="0098067F"/>
    <w:rsid w:val="009F0D63"/>
    <w:rsid w:val="00A37D13"/>
    <w:rsid w:val="00A81AA6"/>
    <w:rsid w:val="00AB37CE"/>
    <w:rsid w:val="00B04ED2"/>
    <w:rsid w:val="00BD0957"/>
    <w:rsid w:val="00BE4777"/>
    <w:rsid w:val="00CA4A4A"/>
    <w:rsid w:val="00CE658B"/>
    <w:rsid w:val="00D133A2"/>
    <w:rsid w:val="00D63BE8"/>
    <w:rsid w:val="00E97B1E"/>
    <w:rsid w:val="00EC2B25"/>
    <w:rsid w:val="00EC3FAC"/>
    <w:rsid w:val="00F72270"/>
    <w:rsid w:val="00FA1F1D"/>
    <w:rsid w:val="00FE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CE658B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semiHidden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CE658B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CE658B"/>
    <w:rPr>
      <w:rFonts w:cs="Times New Roman"/>
    </w:rPr>
  </w:style>
  <w:style w:type="table" w:styleId="a7">
    <w:name w:val="Table Grid"/>
    <w:basedOn w:val="a1"/>
    <w:uiPriority w:val="99"/>
    <w:rsid w:val="00CE65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1E3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E31D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4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Бухгалтер</cp:lastModifiedBy>
  <cp:revision>16</cp:revision>
  <cp:lastPrinted>2022-12-06T08:26:00Z</cp:lastPrinted>
  <dcterms:created xsi:type="dcterms:W3CDTF">2021-10-15T08:03:00Z</dcterms:created>
  <dcterms:modified xsi:type="dcterms:W3CDTF">2022-12-06T13:33:00Z</dcterms:modified>
</cp:coreProperties>
</file>